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A8" w:rsidRPr="009C7A63" w:rsidRDefault="00117CEC" w:rsidP="000306A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>
        <w:rPr>
          <w:rFonts w:hint="cs"/>
          <w:b/>
          <w:bCs/>
          <w:sz w:val="52"/>
          <w:szCs w:val="52"/>
          <w:u w:val="single"/>
          <w:rtl/>
          <w:lang w:bidi="ar-SA"/>
        </w:rPr>
        <w:t>مناقصة علنية رقم</w:t>
      </w:r>
      <w:r w:rsidRPr="001B74C5">
        <w:rPr>
          <w:rFonts w:cs="David" w:hint="cs"/>
          <w:b/>
          <w:bCs/>
          <w:sz w:val="52"/>
          <w:szCs w:val="52"/>
          <w:u w:val="single"/>
          <w:rtl/>
        </w:rPr>
        <w:t xml:space="preserve"> </w:t>
      </w:r>
      <w:r w:rsidR="000E08BC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71/14</w:t>
      </w:r>
    </w:p>
    <w:p w:rsidR="000306A8" w:rsidRPr="00402A99" w:rsidRDefault="00117CEC" w:rsidP="00117CEC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117CEC"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SA"/>
        </w:rPr>
        <w:t>وزارة الاقتصاد</w:t>
      </w:r>
      <w:r w:rsidRPr="00117CEC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, </w:t>
      </w:r>
      <w:r w:rsidRPr="00117CEC"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SA"/>
        </w:rPr>
        <w:t>تتوجه للحصول على عروض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  <w:lang w:eastAsia="he-IL" w:bidi="ar-SA"/>
        </w:rPr>
        <w:t xml:space="preserve"> لتقديم خدمات</w:t>
      </w:r>
    </w:p>
    <w:p w:rsidR="000306A8" w:rsidRPr="00402A99" w:rsidRDefault="00117CEC" w:rsidP="00117CEC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44"/>
          <w:szCs w:val="44"/>
          <w:u w:val="single"/>
          <w:rtl/>
          <w:lang w:eastAsia="he-IL" w:bidi="ar-SA"/>
        </w:rPr>
        <w:t>تطوير منظومة معايير لتحديد الأولويات في فرض مواصفات رسمية في مرحلة التسويق في اسرائيل</w:t>
      </w:r>
      <w:r w:rsidR="000306A8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 </w:t>
      </w:r>
    </w:p>
    <w:p w:rsidR="000306A8" w:rsidRPr="009C7A63" w:rsidRDefault="000306A8" w:rsidP="000306A8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0306A8" w:rsidRPr="009C7A63" w:rsidRDefault="000306A8" w:rsidP="000306A8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0306A8" w:rsidRPr="009C7A63" w:rsidRDefault="00117CEC" w:rsidP="00117CEC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دائرة توحيد القياسات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وزارة الاقتصاد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تتوجه للحصول على عروض لتقديم خدمات تطوير منظومة معايير لتحديد سلم الأولويات في فرض المواصفات الرسمية في مرحلة التسويق في اسرائيل</w:t>
      </w:r>
      <w:r w:rsidR="000306A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06A8" w:rsidRPr="009C7A63" w:rsidRDefault="00117CEC" w:rsidP="00117CEC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فترة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 التعاقد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مدة التعاقد هي لسنة مع الحق للوزارة فقط في التمديد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بثلاث سنوات إضافية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سنة في كل مرة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0306A8" w:rsidRPr="009C7A63" w:rsidRDefault="00117CEC" w:rsidP="000306A8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للمشاركة في المناقصة</w:t>
      </w:r>
      <w:r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الصيغة الكاملة ظاهرة في وثائق المناقصة</w:t>
      </w:r>
      <w:r w:rsidR="000306A8"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):</w:t>
      </w:r>
    </w:p>
    <w:p w:rsidR="000306A8" w:rsidRPr="009C7A63" w:rsidRDefault="00117CEC" w:rsidP="000306A8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هو تشكيل مسجل في أي سجل قانوني أو شراكة غير مسجلة أو مشتغل مرخص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</w:p>
    <w:p w:rsidR="000306A8" w:rsidRDefault="00117CEC" w:rsidP="000306A8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يستوفي متطلبات قانون صفقات الهيئات العامة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-1976.</w:t>
      </w:r>
    </w:p>
    <w:p w:rsidR="000306A8" w:rsidRPr="009907C6" w:rsidRDefault="00117CEC" w:rsidP="00117CEC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Arial" w:hAnsi="Arial" w:hint="cs"/>
          <w:b/>
          <w:bCs/>
          <w:sz w:val="24"/>
          <w:szCs w:val="24"/>
          <w:rtl/>
          <w:lang w:bidi="ar-SA"/>
        </w:rPr>
        <w:t>شروط أولية مهنية</w:t>
      </w:r>
      <w:r w:rsidR="000306A8" w:rsidRPr="009907C6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0306A8" w:rsidRPr="009907C6">
        <w:rPr>
          <w:rFonts w:ascii="Arial" w:hAnsi="Arial" w:cs="David"/>
          <w:b/>
          <w:bCs/>
          <w:sz w:val="24"/>
          <w:szCs w:val="24"/>
          <w:rtl/>
        </w:rPr>
        <w:t>–</w:t>
      </w:r>
      <w:r w:rsidR="000306A8" w:rsidRPr="009907C6">
        <w:rPr>
          <w:rFonts w:ascii="Arial" w:hAnsi="Arial" w:cs="David"/>
          <w:sz w:val="24"/>
          <w:szCs w:val="24"/>
          <w:rtl/>
        </w:rPr>
        <w:br/>
      </w:r>
      <w:r>
        <w:rPr>
          <w:rFonts w:ascii="Times New Roman" w:hAnsi="Times New Roman" w:hint="cs"/>
          <w:sz w:val="24"/>
          <w:szCs w:val="24"/>
          <w:rtl/>
          <w:lang w:bidi="ar-SA"/>
        </w:rPr>
        <w:t>المتقدم لم تتم إدانته بأكثر من مخالفتين بحسب قانون العاملين الأجانب</w:t>
      </w:r>
      <w:r w:rsidR="000306A8" w:rsidRPr="009907C6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  <w:r w:rsidR="000306A8" w:rsidRPr="009907C6">
        <w:rPr>
          <w:rFonts w:ascii="Times New Roman" w:hAnsi="Times New Roman" w:cs="David"/>
          <w:sz w:val="24"/>
          <w:szCs w:val="24"/>
          <w:rtl/>
        </w:rPr>
        <w:t xml:space="preserve">-1991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وبحسب قانون أجر الحد الأدنى </w:t>
      </w:r>
      <w:r w:rsidR="000306A8" w:rsidRPr="009907C6">
        <w:rPr>
          <w:rFonts w:ascii="Times New Roman" w:hAnsi="Times New Roman" w:cs="David"/>
          <w:sz w:val="24"/>
          <w:szCs w:val="24"/>
          <w:rtl/>
        </w:rPr>
        <w:t xml:space="preserve">- 1987. </w:t>
      </w: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في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حال أدين المتقدم بأكثر من مخالفتين كما هو وارد</w:t>
      </w:r>
      <w:r w:rsidR="000306A8" w:rsidRPr="009907C6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فإن الإدانة الأخيرة لم تكن في السنة التي سبقت موعد تقديم العرض</w:t>
      </w:r>
      <w:r w:rsidR="000306A8" w:rsidRPr="009907C6">
        <w:rPr>
          <w:rFonts w:ascii="Times New Roman" w:hAnsi="Times New Roman" w:cs="David"/>
          <w:sz w:val="24"/>
          <w:szCs w:val="24"/>
          <w:rtl/>
        </w:rPr>
        <w:t>.</w:t>
      </w:r>
    </w:p>
    <w:p w:rsidR="000306A8" w:rsidRPr="009C7A63" w:rsidRDefault="000306A8" w:rsidP="000306A8">
      <w:pPr>
        <w:spacing w:after="0" w:line="312" w:lineRule="auto"/>
        <w:ind w:left="720"/>
        <w:rPr>
          <w:rFonts w:ascii="Times New Roman" w:hAnsi="Times New Roman" w:cs="David"/>
          <w:sz w:val="24"/>
          <w:szCs w:val="24"/>
          <w:rtl/>
        </w:rPr>
      </w:pPr>
    </w:p>
    <w:p w:rsidR="000306A8" w:rsidRPr="00C37FBF" w:rsidRDefault="005A5217" w:rsidP="005A5217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القوى </w:t>
      </w:r>
      <w:proofErr w:type="gramStart"/>
      <w:r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البشرية</w:t>
      </w:r>
      <w:r w:rsidRPr="001B74C5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</w:t>
      </w: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0306A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-</w:t>
      </w:r>
      <w:proofErr w:type="gramEnd"/>
      <w:r w:rsidR="000306A8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على المتقدم أن يضع طاقم قوى بشرية لتقديم الخدمات كما يلي</w:t>
      </w:r>
      <w:r w:rsidR="000306A8">
        <w:rPr>
          <w:rFonts w:ascii="Times New Roman" w:hAnsi="Times New Roman" w:cs="David" w:hint="cs"/>
          <w:sz w:val="24"/>
          <w:szCs w:val="24"/>
          <w:rtl/>
        </w:rPr>
        <w:t xml:space="preserve"> (</w:t>
      </w:r>
      <w:r w:rsidRPr="001B74C5">
        <w:rPr>
          <w:rFonts w:ascii="Times New Roman" w:hAnsi="Times New Roman" w:cs="David" w:hint="cs"/>
          <w:sz w:val="24"/>
          <w:szCs w:val="24"/>
          <w:rtl/>
        </w:rPr>
        <w:t>(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الصيغة الكاملة ظاهرة في وثائق المناقصة</w:t>
      </w:r>
      <w:r w:rsidRPr="001B74C5">
        <w:rPr>
          <w:rFonts w:ascii="Times New Roman" w:hAnsi="Times New Roman" w:cs="David" w:hint="cs"/>
          <w:sz w:val="24"/>
          <w:szCs w:val="24"/>
          <w:rtl/>
        </w:rPr>
        <w:t>):</w:t>
      </w:r>
    </w:p>
    <w:p w:rsidR="000306A8" w:rsidRPr="00C37FBF" w:rsidRDefault="005A5217" w:rsidP="000306A8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Miriam"/>
          <w:sz w:val="20"/>
          <w:szCs w:val="28"/>
        </w:rPr>
      </w:pPr>
      <w:r>
        <w:rPr>
          <w:rFonts w:hint="cs"/>
          <w:b/>
          <w:bCs/>
          <w:sz w:val="24"/>
          <w:szCs w:val="24"/>
          <w:u w:val="single"/>
          <w:rtl/>
          <w:lang w:bidi="ar-SA"/>
        </w:rPr>
        <w:t>مسئول مهني</w:t>
      </w:r>
    </w:p>
    <w:p w:rsidR="000306A8" w:rsidRPr="00C638D1" w:rsidRDefault="000306A8" w:rsidP="005A5217">
      <w:pPr>
        <w:overflowPunct w:val="0"/>
        <w:autoSpaceDE w:val="0"/>
        <w:autoSpaceDN w:val="0"/>
        <w:adjustRightInd w:val="0"/>
        <w:spacing w:after="0" w:line="360" w:lineRule="auto"/>
        <w:ind w:left="1984" w:hanging="567"/>
        <w:contextualSpacing/>
        <w:textAlignment w:val="baseline"/>
        <w:rPr>
          <w:rFonts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3.1.1  </w:t>
      </w:r>
      <w:r w:rsidR="005A5217">
        <w:rPr>
          <w:rFonts w:ascii="Times New Roman" w:hAnsi="Times New Roman" w:hint="cs"/>
          <w:sz w:val="24"/>
          <w:szCs w:val="24"/>
          <w:rtl/>
          <w:lang w:bidi="ar-SA"/>
        </w:rPr>
        <w:t>حاصل على لقب أكاديمي أول من مؤسسة أكاديمية معترف فيها من قبل وزارة المعارف في أحد المجالات التالية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: </w:t>
      </w:r>
      <w:r w:rsidR="005A5217">
        <w:rPr>
          <w:rFonts w:ascii="Times New Roman" w:hAnsi="Times New Roman" w:hint="cs"/>
          <w:sz w:val="24"/>
          <w:szCs w:val="24"/>
          <w:rtl/>
          <w:lang w:bidi="ar-SA"/>
        </w:rPr>
        <w:t>العلوم الدقيقة</w:t>
      </w:r>
      <w:r>
        <w:rPr>
          <w:rFonts w:ascii="Times New Roman" w:hAnsi="Times New Roman" w:cs="David" w:hint="cs"/>
          <w:sz w:val="24"/>
          <w:szCs w:val="24"/>
          <w:rtl/>
        </w:rPr>
        <w:t>,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 </w:t>
      </w:r>
      <w:r w:rsidR="005A5217">
        <w:rPr>
          <w:rFonts w:ascii="Times New Roman" w:hAnsi="Times New Roman" w:hint="cs"/>
          <w:sz w:val="24"/>
          <w:szCs w:val="24"/>
          <w:rtl/>
          <w:lang w:bidi="ar-SA"/>
        </w:rPr>
        <w:t>العلوم الطبيعية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, </w:t>
      </w:r>
      <w:r w:rsidR="005A5217">
        <w:rPr>
          <w:rFonts w:ascii="Times New Roman" w:hAnsi="Times New Roman" w:hint="cs"/>
          <w:sz w:val="24"/>
          <w:szCs w:val="24"/>
          <w:rtl/>
          <w:lang w:bidi="ar-SA"/>
        </w:rPr>
        <w:t>الهندسة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, </w:t>
      </w:r>
      <w:r w:rsidR="005A5217">
        <w:rPr>
          <w:rFonts w:ascii="Times New Roman" w:hAnsi="Times New Roman" w:hint="cs"/>
          <w:sz w:val="24"/>
          <w:szCs w:val="24"/>
          <w:rtl/>
          <w:lang w:bidi="ar-SA"/>
        </w:rPr>
        <w:t>الجودة والأمان أو حاصل على شهادة هندسي أو تقني مؤهل بحسب قانون الهندسيين والتقنيين المؤهلين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 </w:t>
      </w:r>
      <w:r w:rsidR="005A5217"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  <w:r w:rsidRPr="00FD588F">
        <w:rPr>
          <w:rFonts w:ascii="Times New Roman" w:hAnsi="Times New Roman" w:cs="David" w:hint="cs"/>
          <w:sz w:val="24"/>
          <w:szCs w:val="24"/>
          <w:rtl/>
        </w:rPr>
        <w:t>-</w:t>
      </w:r>
      <w:r w:rsidR="005A5217"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  <w:r w:rsidRPr="00FD588F">
        <w:rPr>
          <w:rFonts w:ascii="Times New Roman" w:hAnsi="Times New Roman" w:cs="David" w:hint="cs"/>
          <w:sz w:val="24"/>
          <w:szCs w:val="24"/>
          <w:rtl/>
        </w:rPr>
        <w:t>2013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(</w:t>
      </w:r>
      <w:r w:rsidR="005A5217">
        <w:rPr>
          <w:rFonts w:ascii="Times New Roman" w:hAnsi="Times New Roman" w:hint="cs"/>
          <w:sz w:val="24"/>
          <w:szCs w:val="24"/>
          <w:rtl/>
          <w:lang w:bidi="ar-SA"/>
        </w:rPr>
        <w:t>فيما يلي</w:t>
      </w:r>
      <w:r>
        <w:rPr>
          <w:rFonts w:ascii="Times New Roman" w:hAnsi="Times New Roman" w:cs="David" w:hint="cs"/>
          <w:sz w:val="24"/>
          <w:szCs w:val="24"/>
          <w:rtl/>
        </w:rPr>
        <w:t>:"</w:t>
      </w:r>
      <w:r w:rsidR="005A5217">
        <w:rPr>
          <w:rFonts w:ascii="Times New Roman" w:hAnsi="Times New Roman" w:hint="cs"/>
          <w:sz w:val="24"/>
          <w:szCs w:val="24"/>
          <w:rtl/>
          <w:lang w:bidi="ar-SA"/>
        </w:rPr>
        <w:t>قانون الهندسيين</w:t>
      </w:r>
      <w:r w:rsidRPr="00C638D1">
        <w:rPr>
          <w:rFonts w:ascii="Times New Roman" w:hAnsi="Times New Roman" w:cs="David" w:hint="cs"/>
          <w:sz w:val="24"/>
          <w:szCs w:val="24"/>
          <w:rtl/>
        </w:rPr>
        <w:t>").</w:t>
      </w:r>
      <w:r>
        <w:rPr>
          <w:rFonts w:ascii="Times New Roman" w:hAnsi="Times New Roman" w:cs="David"/>
          <w:sz w:val="24"/>
          <w:szCs w:val="24"/>
          <w:rtl/>
        </w:rPr>
        <w:br/>
      </w:r>
      <w:r w:rsidR="005A5217">
        <w:rPr>
          <w:rFonts w:hint="cs"/>
          <w:sz w:val="24"/>
          <w:szCs w:val="24"/>
          <w:rtl/>
          <w:lang w:bidi="ar-SA"/>
        </w:rPr>
        <w:t xml:space="preserve">للحاصل </w:t>
      </w:r>
      <w:proofErr w:type="gramStart"/>
      <w:r w:rsidR="005A5217">
        <w:rPr>
          <w:rFonts w:hint="cs"/>
          <w:sz w:val="24"/>
          <w:szCs w:val="24"/>
          <w:rtl/>
          <w:lang w:bidi="ar-SA"/>
        </w:rPr>
        <w:t>على</w:t>
      </w:r>
      <w:proofErr w:type="gramEnd"/>
      <w:r w:rsidR="005A5217">
        <w:rPr>
          <w:rFonts w:hint="cs"/>
          <w:sz w:val="24"/>
          <w:szCs w:val="24"/>
          <w:rtl/>
          <w:lang w:bidi="ar-SA"/>
        </w:rPr>
        <w:t xml:space="preserve"> لقب في الهندسة</w:t>
      </w:r>
      <w:r w:rsidRPr="00C638D1">
        <w:rPr>
          <w:rFonts w:cs="David"/>
          <w:sz w:val="24"/>
          <w:szCs w:val="24"/>
          <w:rtl/>
        </w:rPr>
        <w:t xml:space="preserve">- </w:t>
      </w:r>
      <w:r w:rsidR="005A5217">
        <w:rPr>
          <w:rFonts w:hint="cs"/>
          <w:sz w:val="24"/>
          <w:szCs w:val="24"/>
          <w:rtl/>
          <w:lang w:bidi="ar-SA"/>
        </w:rPr>
        <w:t>مطلوب إرفاق تصديق تسجيل في سجل المهندسين والمصممين المعماريين</w:t>
      </w:r>
      <w:r w:rsidRPr="00C638D1">
        <w:rPr>
          <w:rFonts w:cs="David" w:hint="cs"/>
          <w:sz w:val="24"/>
          <w:szCs w:val="24"/>
          <w:rtl/>
        </w:rPr>
        <w:t>.</w:t>
      </w:r>
    </w:p>
    <w:p w:rsidR="000306A8" w:rsidRPr="00FD588F" w:rsidRDefault="005A5217" w:rsidP="005A5217">
      <w:pPr>
        <w:overflowPunct w:val="0"/>
        <w:autoSpaceDE w:val="0"/>
        <w:autoSpaceDN w:val="0"/>
        <w:adjustRightInd w:val="0"/>
        <w:spacing w:after="0" w:line="360" w:lineRule="auto"/>
        <w:ind w:left="1984"/>
        <w:contextualSpacing/>
        <w:textAlignment w:val="baseline"/>
        <w:rPr>
          <w:rFonts w:cs="David"/>
          <w:sz w:val="28"/>
          <w:szCs w:val="28"/>
          <w:rtl/>
        </w:rPr>
      </w:pPr>
      <w:r>
        <w:rPr>
          <w:rFonts w:hint="cs"/>
          <w:sz w:val="24"/>
          <w:szCs w:val="24"/>
          <w:rtl/>
          <w:lang w:bidi="ar-SA"/>
        </w:rPr>
        <w:t xml:space="preserve">الحاصل على شهادة هندسي </w:t>
      </w:r>
      <w:r w:rsidR="000306A8" w:rsidRPr="00C638D1">
        <w:rPr>
          <w:rFonts w:cs="David" w:hint="cs"/>
          <w:sz w:val="24"/>
          <w:szCs w:val="24"/>
          <w:rtl/>
        </w:rPr>
        <w:t>/</w:t>
      </w:r>
      <w:r>
        <w:rPr>
          <w:rFonts w:cstheme="minorBidi" w:hint="cs"/>
          <w:sz w:val="24"/>
          <w:szCs w:val="24"/>
          <w:rtl/>
          <w:lang w:bidi="ar-SA"/>
        </w:rPr>
        <w:t xml:space="preserve"> تقني</w:t>
      </w:r>
      <w:r w:rsidR="000306A8" w:rsidRPr="00C638D1">
        <w:rPr>
          <w:rFonts w:cs="David" w:hint="cs"/>
          <w:sz w:val="24"/>
          <w:szCs w:val="24"/>
          <w:rtl/>
        </w:rPr>
        <w:t xml:space="preserve"> </w:t>
      </w:r>
      <w:r w:rsidR="000306A8" w:rsidRPr="00C638D1">
        <w:rPr>
          <w:rFonts w:cs="David"/>
          <w:sz w:val="24"/>
          <w:szCs w:val="24"/>
          <w:rtl/>
        </w:rPr>
        <w:t>–</w:t>
      </w:r>
      <w:r w:rsidR="000306A8" w:rsidRPr="00C638D1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 xml:space="preserve">مطالب بإرفاق تسجيل </w:t>
      </w:r>
      <w:proofErr w:type="gramStart"/>
      <w:r>
        <w:rPr>
          <w:rFonts w:hint="cs"/>
          <w:sz w:val="24"/>
          <w:szCs w:val="24"/>
          <w:rtl/>
          <w:lang w:bidi="ar-SA"/>
        </w:rPr>
        <w:t>في</w:t>
      </w:r>
      <w:proofErr w:type="gramEnd"/>
      <w:r>
        <w:rPr>
          <w:rFonts w:hint="cs"/>
          <w:sz w:val="24"/>
          <w:szCs w:val="24"/>
          <w:rtl/>
          <w:lang w:bidi="ar-SA"/>
        </w:rPr>
        <w:t xml:space="preserve"> سجل حسب قانون الهندسيين</w:t>
      </w:r>
      <w:r w:rsidR="000306A8" w:rsidRPr="00C638D1">
        <w:rPr>
          <w:rFonts w:cs="David" w:hint="cs"/>
          <w:sz w:val="24"/>
          <w:szCs w:val="24"/>
          <w:rtl/>
        </w:rPr>
        <w:t>.</w:t>
      </w:r>
      <w:r w:rsidR="000306A8" w:rsidRPr="00FD588F">
        <w:rPr>
          <w:rFonts w:cs="David"/>
          <w:sz w:val="28"/>
          <w:szCs w:val="28"/>
          <w:rtl/>
        </w:rPr>
        <w:t xml:space="preserve"> </w:t>
      </w:r>
    </w:p>
    <w:p w:rsidR="000306A8" w:rsidRDefault="000306A8" w:rsidP="005A5217">
      <w:pPr>
        <w:overflowPunct w:val="0"/>
        <w:autoSpaceDE w:val="0"/>
        <w:autoSpaceDN w:val="0"/>
        <w:adjustRightInd w:val="0"/>
        <w:spacing w:after="0" w:line="360" w:lineRule="auto"/>
        <w:ind w:left="1984" w:hanging="567"/>
        <w:contextualSpacing/>
        <w:textAlignment w:val="baseline"/>
        <w:rPr>
          <w:rFonts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lastRenderedPageBreak/>
        <w:t xml:space="preserve">3.1.2   </w:t>
      </w:r>
      <w:r w:rsidR="005A5217">
        <w:rPr>
          <w:rFonts w:ascii="Times New Roman" w:hAnsi="Times New Roman" w:hint="cs"/>
          <w:sz w:val="24"/>
          <w:szCs w:val="24"/>
          <w:rtl/>
          <w:lang w:bidi="ar-SA"/>
        </w:rPr>
        <w:t xml:space="preserve">صاحب خبرة مثبتة أربع سنوات في خلال السنوات العشر الأخيرة في فرض متطلبات إعادة تدوير في مرحلة التسويق </w:t>
      </w:r>
      <w:r w:rsidR="005A5217">
        <w:rPr>
          <w:rFonts w:cstheme="minorBidi" w:hint="cs"/>
          <w:sz w:val="24"/>
          <w:szCs w:val="24"/>
          <w:rtl/>
          <w:lang w:bidi="ar-SA"/>
        </w:rPr>
        <w:t xml:space="preserve"> </w:t>
      </w:r>
      <w:r w:rsidRPr="00FD588F">
        <w:rPr>
          <w:rFonts w:cs="David" w:hint="cs"/>
          <w:sz w:val="24"/>
          <w:szCs w:val="24"/>
          <w:rtl/>
        </w:rPr>
        <w:t xml:space="preserve"> (</w:t>
      </w:r>
      <w:r w:rsidRPr="00FD588F">
        <w:rPr>
          <w:rFonts w:cs="David"/>
          <w:sz w:val="24"/>
          <w:szCs w:val="24"/>
        </w:rPr>
        <w:t>Market Surveillance</w:t>
      </w:r>
      <w:r w:rsidRPr="00FD588F">
        <w:rPr>
          <w:rFonts w:cs="David" w:hint="cs"/>
          <w:sz w:val="24"/>
          <w:szCs w:val="24"/>
          <w:rtl/>
        </w:rPr>
        <w:t xml:space="preserve">) </w:t>
      </w:r>
      <w:r w:rsidR="005A5217">
        <w:rPr>
          <w:rFonts w:hint="cs"/>
          <w:sz w:val="24"/>
          <w:szCs w:val="24"/>
          <w:rtl/>
          <w:lang w:bidi="ar-SA"/>
        </w:rPr>
        <w:t>في البلاد أو في العالم</w:t>
      </w:r>
      <w:r w:rsidRPr="00FD588F">
        <w:rPr>
          <w:rFonts w:cs="David" w:hint="cs"/>
          <w:sz w:val="24"/>
          <w:szCs w:val="24"/>
          <w:rtl/>
        </w:rPr>
        <w:t>.</w:t>
      </w:r>
    </w:p>
    <w:p w:rsidR="000306A8" w:rsidRDefault="000306A8" w:rsidP="005A5217">
      <w:pPr>
        <w:overflowPunct w:val="0"/>
        <w:autoSpaceDE w:val="0"/>
        <w:autoSpaceDN w:val="0"/>
        <w:adjustRightInd w:val="0"/>
        <w:spacing w:after="0" w:line="360" w:lineRule="auto"/>
        <w:ind w:left="1984" w:hanging="567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3.1.3  </w:t>
      </w:r>
      <w:r w:rsidR="005A5217">
        <w:rPr>
          <w:rFonts w:ascii="Times New Roman" w:hAnsi="Times New Roman" w:hint="cs"/>
          <w:sz w:val="24"/>
          <w:szCs w:val="24"/>
          <w:rtl/>
          <w:lang w:bidi="ar-SA"/>
        </w:rPr>
        <w:t>صاحب خبرة مثبتة ثلاث سنوات على الأقل في خلال السنوات العشر الأخيرة في</w:t>
      </w:r>
      <w:r w:rsidR="005A5217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5A5217">
        <w:rPr>
          <w:rFonts w:ascii="Times New Roman" w:hAnsi="Times New Roman" w:hint="cs"/>
          <w:sz w:val="24"/>
          <w:szCs w:val="24"/>
          <w:rtl/>
          <w:lang w:bidi="ar-SA"/>
        </w:rPr>
        <w:t>إدارة طاقم عاملين</w:t>
      </w:r>
      <w:r w:rsidRPr="00FD588F">
        <w:rPr>
          <w:rFonts w:ascii="Times New Roman" w:hAnsi="Times New Roman" w:cs="David" w:hint="cs"/>
          <w:sz w:val="24"/>
          <w:szCs w:val="24"/>
          <w:rtl/>
        </w:rPr>
        <w:t>.</w:t>
      </w:r>
    </w:p>
    <w:p w:rsidR="00F93ACA" w:rsidRDefault="000306A8" w:rsidP="00F93ACA">
      <w:pPr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Times New Roman" w:hAnsi="Times New Roman" w:cstheme="minorBidi"/>
          <w:sz w:val="24"/>
          <w:szCs w:val="24"/>
          <w:rtl/>
          <w:lang w:bidi="ar-SA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  3.1.4  </w:t>
      </w:r>
      <w:r w:rsidR="00F93ACA">
        <w:rPr>
          <w:rFonts w:ascii="Times New Roman" w:hAnsi="Times New Roman" w:hint="cs"/>
          <w:sz w:val="24"/>
          <w:szCs w:val="24"/>
          <w:rtl/>
          <w:lang w:bidi="ar-SA"/>
        </w:rPr>
        <w:t xml:space="preserve">صاحب خبرة مثبتة 3 سنوات في خلال السنوات العشر التي سبقت الموعد الأخير لتقديم </w:t>
      </w:r>
      <w:r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="000E08BC">
        <w:rPr>
          <w:rFonts w:ascii="Times New Roman" w:hAnsi="Times New Roman" w:cs="David" w:hint="cs"/>
          <w:sz w:val="24"/>
          <w:szCs w:val="24"/>
          <w:rtl/>
        </w:rPr>
        <w:t xml:space="preserve">                                      </w:t>
      </w:r>
    </w:p>
    <w:p w:rsidR="00F93ACA" w:rsidRDefault="00F93ACA" w:rsidP="00F93ACA">
      <w:pPr>
        <w:overflowPunct w:val="0"/>
        <w:autoSpaceDE w:val="0"/>
        <w:autoSpaceDN w:val="0"/>
        <w:adjustRightInd w:val="0"/>
        <w:spacing w:after="0" w:line="360" w:lineRule="auto"/>
        <w:ind w:left="1440" w:firstLine="720"/>
        <w:contextualSpacing/>
        <w:textAlignment w:val="baseline"/>
        <w:rPr>
          <w:rFonts w:ascii="Times New Roman" w:hAnsi="Times New Roman"/>
          <w:sz w:val="24"/>
          <w:szCs w:val="24"/>
          <w:rtl/>
          <w:lang w:bidi="ar-SA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عروض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في المناقصة في العمل بوظيفة كبيرة في مجال الفرض وإعادة التدوير. </w:t>
      </w:r>
      <w:r w:rsidR="000306A8" w:rsidRPr="0051292D">
        <w:rPr>
          <w:rFonts w:ascii="Times New Roman" w:hAnsi="Times New Roman" w:cs="David"/>
          <w:sz w:val="24"/>
          <w:szCs w:val="24"/>
          <w:rtl/>
        </w:rPr>
        <w:t xml:space="preserve"> </w:t>
      </w:r>
      <w:r w:rsidR="000306A8">
        <w:rPr>
          <w:rFonts w:ascii="Times New Roman" w:hAnsi="Times New Roman" w:cs="David" w:hint="cs"/>
          <w:sz w:val="24"/>
          <w:szCs w:val="24"/>
          <w:rtl/>
        </w:rPr>
        <w:t xml:space="preserve">                                     </w:t>
      </w:r>
      <w:r w:rsidR="000E08BC">
        <w:rPr>
          <w:rFonts w:ascii="Times New Roman" w:hAnsi="Times New Roman" w:cs="David" w:hint="cs"/>
          <w:sz w:val="24"/>
          <w:szCs w:val="24"/>
          <w:rtl/>
        </w:rPr>
        <w:t xml:space="preserve">                  </w:t>
      </w:r>
      <w:r w:rsidR="000E08BC">
        <w:rPr>
          <w:rFonts w:ascii="Times New Roman" w:hAnsi="Times New Roman" w:cs="David"/>
          <w:sz w:val="24"/>
          <w:szCs w:val="24"/>
          <w:rtl/>
        </w:rPr>
        <w:br/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        </w:t>
      </w:r>
      <w:r w:rsidR="000E08BC">
        <w:rPr>
          <w:rFonts w:ascii="Times New Roman" w:hAnsi="Times New Roman" w:cs="David" w:hint="cs"/>
          <w:sz w:val="24"/>
          <w:szCs w:val="24"/>
          <w:rtl/>
        </w:rPr>
        <w:t xml:space="preserve">  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على الحاصلين على لقب أكاديمي من خارج البلاد إرفاق تصديق هيئة تقييم الألقاب   </w:t>
      </w:r>
    </w:p>
    <w:p w:rsidR="000306A8" w:rsidRPr="00FD588F" w:rsidRDefault="00F93ACA" w:rsidP="00F93ACA">
      <w:pPr>
        <w:overflowPunct w:val="0"/>
        <w:autoSpaceDE w:val="0"/>
        <w:autoSpaceDN w:val="0"/>
        <w:adjustRightInd w:val="0"/>
        <w:spacing w:after="0" w:line="360" w:lineRule="auto"/>
        <w:ind w:left="2160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الأكاديمية في خارج البلاد التي في وزارة المعارف</w:t>
      </w:r>
      <w:r w:rsidR="000306A8">
        <w:rPr>
          <w:rFonts w:ascii="Times New Roman" w:hAnsi="Times New Roman" w:cs="David" w:hint="cs"/>
          <w:sz w:val="24"/>
          <w:szCs w:val="24"/>
          <w:rtl/>
        </w:rPr>
        <w:t>.</w:t>
      </w:r>
    </w:p>
    <w:p w:rsidR="000306A8" w:rsidRPr="00C37FBF" w:rsidRDefault="00F93ACA" w:rsidP="003C5DAE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David"/>
          <w:sz w:val="24"/>
          <w:szCs w:val="24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منفذون</w:t>
      </w:r>
      <w:proofErr w:type="gramEnd"/>
      <w:r w:rsidR="000306A8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/>
          <w:sz w:val="24"/>
          <w:szCs w:val="24"/>
          <w:rtl/>
        </w:rPr>
        <w:t>–</w:t>
      </w:r>
      <w:r w:rsidR="000306A8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على المتقدم أن يعرض</w:t>
      </w:r>
      <w:r w:rsidR="000306A8">
        <w:rPr>
          <w:rFonts w:ascii="Times New Roman" w:hAnsi="Times New Roman" w:cs="David" w:hint="cs"/>
          <w:sz w:val="24"/>
          <w:szCs w:val="24"/>
          <w:rtl/>
        </w:rPr>
        <w:t xml:space="preserve"> 3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منفذين</w:t>
      </w:r>
      <w:r w:rsidR="000306A8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3C5DAE">
        <w:rPr>
          <w:rFonts w:ascii="Times New Roman" w:hAnsi="Times New Roman" w:hint="cs"/>
          <w:sz w:val="24"/>
          <w:szCs w:val="24"/>
          <w:rtl/>
          <w:lang w:bidi="ar-SA"/>
        </w:rPr>
        <w:t>على كل واحد من المنفذين استيفاء كافة متطلبات الخبرة المفصلة أدناه</w:t>
      </w:r>
      <w:r w:rsidR="003C5DAE" w:rsidRPr="00E07058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3C5DAE" w:rsidRPr="00E07058">
        <w:rPr>
          <w:rFonts w:ascii="Times New Roman" w:hAnsi="Times New Roman" w:cs="David"/>
          <w:sz w:val="24"/>
          <w:szCs w:val="24"/>
          <w:rtl/>
        </w:rPr>
        <w:t>(</w:t>
      </w:r>
      <w:r w:rsidR="003C5DAE">
        <w:rPr>
          <w:rFonts w:ascii="Times New Roman" w:hAnsi="Times New Roman" w:hint="cs"/>
          <w:sz w:val="24"/>
          <w:szCs w:val="24"/>
          <w:rtl/>
          <w:lang w:bidi="ar-SA"/>
        </w:rPr>
        <w:t>تراكميا</w:t>
      </w:r>
      <w:r w:rsidR="003C5DAE" w:rsidRPr="00E07058">
        <w:rPr>
          <w:rFonts w:ascii="Times New Roman" w:hAnsi="Times New Roman" w:cs="David"/>
          <w:sz w:val="24"/>
          <w:szCs w:val="24"/>
          <w:rtl/>
        </w:rPr>
        <w:t>)</w:t>
      </w:r>
      <w:r w:rsidR="000306A8" w:rsidRPr="0023113F">
        <w:rPr>
          <w:rFonts w:ascii="Times New Roman" w:hAnsi="Times New Roman" w:cs="David" w:hint="cs"/>
          <w:sz w:val="24"/>
          <w:szCs w:val="24"/>
          <w:rtl/>
        </w:rPr>
        <w:t xml:space="preserve">: </w:t>
      </w:r>
    </w:p>
    <w:p w:rsidR="003C5DAE" w:rsidRPr="003C5DAE" w:rsidRDefault="003C5DAE" w:rsidP="003C5DAE">
      <w:pPr>
        <w:pStyle w:val="a9"/>
        <w:overflowPunct w:val="0"/>
        <w:autoSpaceDE w:val="0"/>
        <w:autoSpaceDN w:val="0"/>
        <w:adjustRightInd w:val="0"/>
        <w:spacing w:after="0" w:line="360" w:lineRule="auto"/>
        <w:ind w:left="1080"/>
        <w:textAlignment w:val="baseline"/>
        <w:rPr>
          <w:rFonts w:ascii="Times New Roman" w:hAnsi="Times New Roman"/>
          <w:sz w:val="24"/>
          <w:szCs w:val="24"/>
          <w:rtl/>
          <w:lang w:bidi="ar-SA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bidi="ar-SA"/>
        </w:rPr>
        <w:t>حاصل</w:t>
      </w:r>
      <w:proofErr w:type="gramEnd"/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على لقب أكاديمي أول من مؤسسة أكاديمية معترف فيها من قبل وزارة المعارف في أحد المجالات التالية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: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العلوم الدقيقة</w:t>
      </w:r>
      <w:r>
        <w:rPr>
          <w:rFonts w:ascii="Times New Roman" w:hAnsi="Times New Roman" w:cs="David" w:hint="cs"/>
          <w:sz w:val="24"/>
          <w:szCs w:val="24"/>
          <w:rtl/>
        </w:rPr>
        <w:t>,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العلوم الطبيعية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الهندسة</w:t>
      </w:r>
      <w:r w:rsidRPr="00FE04C9">
        <w:rPr>
          <w:rFonts w:ascii="Times New Roman" w:hAnsi="Times New Roman" w:cs="David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الجودة والأمان</w:t>
      </w:r>
      <w:r w:rsidR="000306A8" w:rsidRPr="003C5DAE">
        <w:rPr>
          <w:rFonts w:cs="David" w:hint="cs"/>
          <w:sz w:val="24"/>
          <w:szCs w:val="24"/>
          <w:rtl/>
        </w:rPr>
        <w:t>.</w:t>
      </w:r>
      <w:r w:rsidR="000306A8" w:rsidRPr="003C5DAE">
        <w:rPr>
          <w:rFonts w:cs="David"/>
          <w:sz w:val="24"/>
          <w:szCs w:val="24"/>
          <w:rtl/>
        </w:rPr>
        <w:t xml:space="preserve"> </w:t>
      </w:r>
      <w:r w:rsidR="000306A8" w:rsidRPr="003C5DAE">
        <w:rPr>
          <w:rFonts w:cs="David" w:hint="cs"/>
          <w:sz w:val="24"/>
          <w:szCs w:val="24"/>
          <w:rtl/>
        </w:rPr>
        <w:br/>
      </w:r>
      <w:r w:rsidRPr="003C5DAE">
        <w:rPr>
          <w:rFonts w:ascii="Times New Roman" w:hAnsi="Times New Roman" w:hint="cs"/>
          <w:sz w:val="24"/>
          <w:szCs w:val="24"/>
          <w:rtl/>
          <w:lang w:bidi="ar-SA"/>
        </w:rPr>
        <w:t xml:space="preserve">على الحاصلين على لقب أكاديمي من خارج البلاد إرفاق تصديق هيئة تقييم الألقاب   </w:t>
      </w:r>
    </w:p>
    <w:p w:rsidR="000306A8" w:rsidRPr="003C5DAE" w:rsidRDefault="003C5DAE" w:rsidP="003C5DAE">
      <w:pPr>
        <w:overflowPunct w:val="0"/>
        <w:autoSpaceDE w:val="0"/>
        <w:autoSpaceDN w:val="0"/>
        <w:adjustRightInd w:val="0"/>
        <w:spacing w:after="0" w:line="360" w:lineRule="auto"/>
        <w:ind w:left="2160"/>
        <w:contextualSpacing/>
        <w:textAlignment w:val="baseline"/>
        <w:rPr>
          <w:rFonts w:ascii="Times New Roman" w:hAnsi="Times New Roman" w:cstheme="minorBidi"/>
          <w:sz w:val="24"/>
          <w:szCs w:val="24"/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الأكاديمية في خارج البلاد التي في وزارة المعارف</w:t>
      </w:r>
      <w:r>
        <w:rPr>
          <w:rFonts w:ascii="Times New Roman" w:hAnsi="Times New Roman" w:cs="David" w:hint="cs"/>
          <w:sz w:val="24"/>
          <w:szCs w:val="24"/>
          <w:rtl/>
        </w:rPr>
        <w:t>.</w:t>
      </w:r>
    </w:p>
    <w:p w:rsidR="000306A8" w:rsidRPr="00FD588F" w:rsidRDefault="003C5DAE" w:rsidP="003C5DAE">
      <w:pPr>
        <w:overflowPunct w:val="0"/>
        <w:autoSpaceDE w:val="0"/>
        <w:autoSpaceDN w:val="0"/>
        <w:adjustRightInd w:val="0"/>
        <w:spacing w:after="0" w:line="360" w:lineRule="auto"/>
        <w:ind w:left="1650" w:hanging="708"/>
        <w:contextualSpacing/>
        <w:textAlignment w:val="baseline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</w:t>
      </w:r>
      <w:r w:rsidR="000306A8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 xml:space="preserve">الحاصل على شهادة هندسي </w:t>
      </w:r>
      <w:r w:rsidRPr="00C638D1">
        <w:rPr>
          <w:rFonts w:cs="David" w:hint="cs"/>
          <w:sz w:val="24"/>
          <w:szCs w:val="24"/>
          <w:rtl/>
        </w:rPr>
        <w:t>/</w:t>
      </w:r>
      <w:r>
        <w:rPr>
          <w:rFonts w:cstheme="minorBidi" w:hint="cs"/>
          <w:sz w:val="24"/>
          <w:szCs w:val="24"/>
          <w:rtl/>
          <w:lang w:bidi="ar-SA"/>
        </w:rPr>
        <w:t xml:space="preserve"> تقني</w:t>
      </w:r>
      <w:r w:rsidRPr="00C638D1">
        <w:rPr>
          <w:rFonts w:cs="David" w:hint="cs"/>
          <w:sz w:val="24"/>
          <w:szCs w:val="24"/>
          <w:rtl/>
        </w:rPr>
        <w:t xml:space="preserve"> </w:t>
      </w:r>
      <w:r w:rsidRPr="00C638D1">
        <w:rPr>
          <w:rFonts w:cs="David"/>
          <w:sz w:val="24"/>
          <w:szCs w:val="24"/>
          <w:rtl/>
        </w:rPr>
        <w:t>–</w:t>
      </w:r>
      <w:r w:rsidRPr="00C638D1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 xml:space="preserve">مطالب بإرفاق تسجيل </w:t>
      </w:r>
      <w:proofErr w:type="gramStart"/>
      <w:r>
        <w:rPr>
          <w:rFonts w:hint="cs"/>
          <w:sz w:val="24"/>
          <w:szCs w:val="24"/>
          <w:rtl/>
          <w:lang w:bidi="ar-SA"/>
        </w:rPr>
        <w:t>في</w:t>
      </w:r>
      <w:proofErr w:type="gramEnd"/>
      <w:r>
        <w:rPr>
          <w:rFonts w:hint="cs"/>
          <w:sz w:val="24"/>
          <w:szCs w:val="24"/>
          <w:rtl/>
          <w:lang w:bidi="ar-SA"/>
        </w:rPr>
        <w:t xml:space="preserve"> سجل حسب قانون الهندسيين</w:t>
      </w:r>
      <w:r w:rsidRPr="00C638D1">
        <w:rPr>
          <w:rFonts w:cs="David" w:hint="cs"/>
          <w:sz w:val="24"/>
          <w:szCs w:val="24"/>
          <w:rtl/>
        </w:rPr>
        <w:t>.</w:t>
      </w:r>
      <w:r w:rsidR="000306A8">
        <w:rPr>
          <w:rFonts w:cs="David" w:hint="cs"/>
          <w:sz w:val="24"/>
          <w:szCs w:val="24"/>
          <w:rtl/>
        </w:rPr>
        <w:t>.</w:t>
      </w:r>
    </w:p>
    <w:p w:rsidR="000306A8" w:rsidRPr="00FD588F" w:rsidRDefault="000306A8" w:rsidP="003C5DAE">
      <w:pPr>
        <w:tabs>
          <w:tab w:val="left" w:pos="1417"/>
        </w:tabs>
        <w:overflowPunct w:val="0"/>
        <w:autoSpaceDE w:val="0"/>
        <w:autoSpaceDN w:val="0"/>
        <w:adjustRightInd w:val="0"/>
        <w:spacing w:after="0" w:line="360" w:lineRule="auto"/>
        <w:ind w:left="1650" w:hanging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3.2.2    </w:t>
      </w:r>
      <w:r w:rsidR="003C5DAE">
        <w:rPr>
          <w:rFonts w:ascii="Times New Roman" w:hAnsi="Times New Roman" w:hint="cs"/>
          <w:sz w:val="24"/>
          <w:szCs w:val="24"/>
          <w:rtl/>
          <w:lang w:bidi="ar-SA"/>
        </w:rPr>
        <w:t>على الأقل واحد من المنفذين يكون صاحب خبرة مثبتة لـ 4 سنوات في خلال السنوات العشر الأخيرة في مواضيع متعلقة بفرض متطلبات إعادة التدوير في مرحلة التسويق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(</w:t>
      </w:r>
      <w:r w:rsidRPr="00FD588F">
        <w:rPr>
          <w:rFonts w:ascii="Times New Roman" w:hAnsi="Times New Roman" w:cs="David"/>
          <w:sz w:val="24"/>
          <w:szCs w:val="24"/>
        </w:rPr>
        <w:t>Market Surveillance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) </w:t>
      </w:r>
      <w:r w:rsidR="003C5DAE">
        <w:rPr>
          <w:rFonts w:ascii="Times New Roman" w:hAnsi="Times New Roman" w:hint="cs"/>
          <w:sz w:val="24"/>
          <w:szCs w:val="24"/>
          <w:rtl/>
          <w:lang w:bidi="ar-SA"/>
        </w:rPr>
        <w:t>في البلاد أو في العالم وصاحب خبرة 3 سنوات على الأقل في خلال السنوات العشر الأخيرة في العمل مع طاقم دولي.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0306A8" w:rsidRDefault="000306A8" w:rsidP="003C5DAE">
      <w:pPr>
        <w:overflowPunct w:val="0"/>
        <w:autoSpaceDE w:val="0"/>
        <w:autoSpaceDN w:val="0"/>
        <w:adjustRightInd w:val="0"/>
        <w:spacing w:after="0" w:line="360" w:lineRule="auto"/>
        <w:ind w:left="1650" w:hanging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3.2.3    </w:t>
      </w:r>
      <w:r w:rsidR="003C5DAE">
        <w:rPr>
          <w:rFonts w:ascii="Times New Roman" w:hAnsi="Times New Roman" w:hint="cs"/>
          <w:sz w:val="24"/>
          <w:szCs w:val="24"/>
          <w:rtl/>
          <w:lang w:bidi="ar-SA"/>
        </w:rPr>
        <w:t>على الأقل واحد من المنفذين يكون صاحب خبرة مثبتة لـ 3 سنوات في خلال السنوات الثماني الأخيرة في فحص معلومات إعادة التدوير في العالم وفي استطلاع أدوات لإعداد تقييم المخاطر في الاستخدام في عالم اليوم</w:t>
      </w:r>
      <w:r w:rsidR="003C5DAE"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– </w:t>
      </w:r>
      <w:r w:rsidR="003C5DAE">
        <w:rPr>
          <w:rFonts w:ascii="Times New Roman" w:hAnsi="Times New Roman" w:hint="cs"/>
          <w:sz w:val="24"/>
          <w:szCs w:val="24"/>
          <w:rtl/>
          <w:lang w:bidi="ar-SA"/>
        </w:rPr>
        <w:t>وخصوصا في أوروبا في الدول الأعضاء في</w:t>
      </w:r>
      <w:r w:rsidRPr="004D319F">
        <w:rPr>
          <w:rFonts w:ascii="Times New Roman" w:hAnsi="Times New Roman" w:cs="David"/>
          <w:sz w:val="24"/>
          <w:szCs w:val="24"/>
          <w:rtl/>
        </w:rPr>
        <w:t xml:space="preserve"> - </w:t>
      </w:r>
      <w:r w:rsidRPr="004D319F">
        <w:rPr>
          <w:rFonts w:ascii="Times New Roman" w:hAnsi="Times New Roman" w:cs="David"/>
          <w:sz w:val="24"/>
          <w:szCs w:val="24"/>
        </w:rPr>
        <w:t>OECD</w:t>
      </w:r>
      <w:r w:rsidRPr="00FD588F">
        <w:rPr>
          <w:rFonts w:ascii="Times New Roman" w:hAnsi="Times New Roman" w:cs="David"/>
          <w:sz w:val="24"/>
          <w:szCs w:val="24"/>
          <w:rtl/>
        </w:rPr>
        <w:t>.</w:t>
      </w:r>
    </w:p>
    <w:p w:rsidR="000306A8" w:rsidRPr="00FD588F" w:rsidRDefault="000306A8" w:rsidP="003C5DAE">
      <w:pPr>
        <w:overflowPunct w:val="0"/>
        <w:autoSpaceDE w:val="0"/>
        <w:autoSpaceDN w:val="0"/>
        <w:adjustRightInd w:val="0"/>
        <w:spacing w:after="0" w:line="360" w:lineRule="auto"/>
        <w:ind w:left="1650" w:hanging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3.2.4   </w:t>
      </w:r>
      <w:r w:rsidR="003C5DAE">
        <w:rPr>
          <w:rFonts w:ascii="Times New Roman" w:hAnsi="Times New Roman" w:hint="cs"/>
          <w:sz w:val="24"/>
          <w:szCs w:val="24"/>
          <w:rtl/>
          <w:lang w:bidi="ar-SA"/>
        </w:rPr>
        <w:t>على الأقل واحد من المنفذين يكون صاحب خبرة في واحد من المشاريع الدولية كما يلي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: </w:t>
      </w:r>
    </w:p>
    <w:p w:rsidR="003C5DAE" w:rsidRDefault="000306A8" w:rsidP="003C5DAE">
      <w:pPr>
        <w:tabs>
          <w:tab w:val="left" w:pos="800"/>
        </w:tabs>
        <w:overflowPunct w:val="0"/>
        <w:autoSpaceDE w:val="0"/>
        <w:autoSpaceDN w:val="0"/>
        <w:adjustRightInd w:val="0"/>
        <w:spacing w:after="0" w:line="360" w:lineRule="auto"/>
        <w:ind w:left="942" w:firstLine="708"/>
        <w:contextualSpacing/>
        <w:textAlignment w:val="baseline"/>
        <w:rPr>
          <w:rFonts w:ascii="Times New Roman" w:hAnsi="Times New Roman"/>
          <w:sz w:val="24"/>
          <w:szCs w:val="24"/>
          <w:rtl/>
          <w:lang w:bidi="ar-SA"/>
        </w:rPr>
      </w:pP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 xml:space="preserve">        </w:t>
      </w:r>
      <w:r w:rsidR="003C5DAE">
        <w:rPr>
          <w:rFonts w:ascii="Times New Roman" w:hAnsi="Times New Roman" w:hint="cs"/>
          <w:sz w:val="24"/>
          <w:szCs w:val="24"/>
          <w:rtl/>
          <w:lang w:bidi="ar-SA"/>
        </w:rPr>
        <w:t>أ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. </w:t>
      </w:r>
      <w:r w:rsidR="003C5DAE">
        <w:rPr>
          <w:rFonts w:ascii="Times New Roman" w:hAnsi="Times New Roman" w:hint="cs"/>
          <w:sz w:val="24"/>
          <w:szCs w:val="24"/>
          <w:rtl/>
          <w:lang w:bidi="ar-SA"/>
        </w:rPr>
        <w:t xml:space="preserve">مبادرة الـ </w:t>
      </w:r>
      <w:r w:rsidRPr="00FD588F">
        <w:rPr>
          <w:rFonts w:ascii="Times New Roman" w:hAnsi="Times New Roman" w:cs="David"/>
          <w:sz w:val="24"/>
          <w:szCs w:val="24"/>
          <w:rtl/>
        </w:rPr>
        <w:t>-</w:t>
      </w:r>
      <w:r w:rsidRPr="00FD588F">
        <w:rPr>
          <w:rFonts w:ascii="Times New Roman" w:hAnsi="Times New Roman" w:cs="David"/>
          <w:sz w:val="24"/>
          <w:szCs w:val="24"/>
        </w:rPr>
        <w:t>OECD-CCP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="003C5DAE">
        <w:rPr>
          <w:rFonts w:ascii="Times New Roman" w:hAnsi="Times New Roman" w:hint="cs"/>
          <w:sz w:val="24"/>
          <w:szCs w:val="24"/>
          <w:rtl/>
          <w:lang w:bidi="ar-SA"/>
        </w:rPr>
        <w:t xml:space="preserve">في تطوير توجه لجمع ومشاركة دول في المعلومات عن </w:t>
      </w:r>
    </w:p>
    <w:p w:rsidR="000306A8" w:rsidRPr="00FD588F" w:rsidRDefault="003C5DAE" w:rsidP="00C03A7A">
      <w:pPr>
        <w:tabs>
          <w:tab w:val="left" w:pos="800"/>
        </w:tabs>
        <w:overflowPunct w:val="0"/>
        <w:autoSpaceDE w:val="0"/>
        <w:autoSpaceDN w:val="0"/>
        <w:adjustRightInd w:val="0"/>
        <w:spacing w:after="0" w:line="360" w:lineRule="auto"/>
        <w:ind w:left="942" w:firstLine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ab/>
        <w:t>منتجات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 xml:space="preserve"> تشكل مخاطر أمان أو صحية </w:t>
      </w:r>
      <w:proofErr w:type="gramStart"/>
      <w:r w:rsidR="00C03A7A">
        <w:rPr>
          <w:rFonts w:ascii="Times New Roman" w:hAnsi="Times New Roman" w:hint="cs"/>
          <w:sz w:val="24"/>
          <w:szCs w:val="24"/>
          <w:rtl/>
          <w:lang w:bidi="ar-SA"/>
        </w:rPr>
        <w:t>للمستهلكين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="000306A8" w:rsidRPr="00FD588F">
        <w:rPr>
          <w:rFonts w:ascii="Times New Roman" w:hAnsi="Times New Roman" w:cs="David"/>
          <w:sz w:val="24"/>
          <w:szCs w:val="24"/>
          <w:rtl/>
        </w:rPr>
        <w:t xml:space="preserve"> ;</w:t>
      </w:r>
      <w:proofErr w:type="gramEnd"/>
      <w:r w:rsidR="000306A8"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</w:p>
    <w:p w:rsidR="000306A8" w:rsidRPr="00FD588F" w:rsidRDefault="000306A8" w:rsidP="00C03A7A">
      <w:pPr>
        <w:tabs>
          <w:tab w:val="left" w:pos="800"/>
        </w:tabs>
        <w:overflowPunct w:val="0"/>
        <w:autoSpaceDE w:val="0"/>
        <w:autoSpaceDN w:val="0"/>
        <w:adjustRightInd w:val="0"/>
        <w:spacing w:after="0" w:line="360" w:lineRule="auto"/>
        <w:ind w:left="942" w:firstLine="759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ب</w:t>
      </w:r>
      <w:r w:rsidRPr="00FD588F">
        <w:rPr>
          <w:rFonts w:ascii="Times New Roman" w:hAnsi="Times New Roman" w:cs="David"/>
          <w:sz w:val="24"/>
          <w:szCs w:val="24"/>
          <w:rtl/>
        </w:rPr>
        <w:t>.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</w:rPr>
        <w:t>UN-ECE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-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مجموعة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</w:rPr>
        <w:t>MARS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حول إنفاذ القانون في مرحلة التسويق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(</w:t>
      </w:r>
      <w:r w:rsidRPr="00FD588F">
        <w:rPr>
          <w:rFonts w:ascii="Times New Roman" w:hAnsi="Times New Roman" w:cs="David"/>
          <w:sz w:val="24"/>
          <w:szCs w:val="24"/>
        </w:rPr>
        <w:t>MS</w:t>
      </w:r>
      <w:r w:rsidRPr="00FD588F">
        <w:rPr>
          <w:rFonts w:ascii="Times New Roman" w:hAnsi="Times New Roman" w:cs="David"/>
          <w:sz w:val="24"/>
          <w:szCs w:val="24"/>
          <w:rtl/>
        </w:rPr>
        <w:t>);</w:t>
      </w:r>
    </w:p>
    <w:p w:rsidR="000306A8" w:rsidRPr="00FD588F" w:rsidRDefault="000306A8" w:rsidP="00C03A7A">
      <w:pPr>
        <w:tabs>
          <w:tab w:val="left" w:pos="800"/>
        </w:tabs>
        <w:overflowPunct w:val="0"/>
        <w:autoSpaceDE w:val="0"/>
        <w:autoSpaceDN w:val="0"/>
        <w:adjustRightInd w:val="0"/>
        <w:spacing w:after="0" w:line="360" w:lineRule="auto"/>
        <w:ind w:left="942" w:firstLine="708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ت</w:t>
      </w:r>
      <w:r w:rsidRPr="00FD588F">
        <w:rPr>
          <w:rFonts w:ascii="Times New Roman" w:hAnsi="Times New Roman" w:cs="David"/>
          <w:sz w:val="24"/>
          <w:szCs w:val="24"/>
          <w:rtl/>
        </w:rPr>
        <w:t>.</w:t>
      </w:r>
      <w:r>
        <w:rPr>
          <w:rFonts w:ascii="Times New Roman" w:hAnsi="Times New Roman" w:cs="David" w:hint="cs"/>
          <w:sz w:val="24"/>
          <w:szCs w:val="24"/>
          <w:rtl/>
        </w:rPr>
        <w:t xml:space="preserve">  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</w:rPr>
        <w:t>EMARS-II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="00C03A7A">
        <w:rPr>
          <w:rFonts w:ascii="Times New Roman" w:hAnsi="Times New Roman" w:cs="David"/>
          <w:sz w:val="24"/>
          <w:szCs w:val="24"/>
          <w:rtl/>
        </w:rPr>
        <w:t>–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 xml:space="preserve">مشروع الاتحاد الأوروبي لتطوير </w:t>
      </w:r>
      <w:proofErr w:type="gramStart"/>
      <w:r w:rsidR="00C03A7A">
        <w:rPr>
          <w:rFonts w:ascii="Times New Roman" w:hAnsi="Times New Roman" w:hint="cs"/>
          <w:sz w:val="24"/>
          <w:szCs w:val="24"/>
          <w:rtl/>
          <w:lang w:bidi="ar-SA"/>
        </w:rPr>
        <w:t>وتحسين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 </w:t>
      </w:r>
      <w:r w:rsidRPr="00FD588F">
        <w:rPr>
          <w:rFonts w:ascii="Times New Roman" w:hAnsi="Times New Roman" w:cs="David"/>
          <w:sz w:val="24"/>
          <w:szCs w:val="24"/>
        </w:rPr>
        <w:t>MS</w:t>
      </w:r>
      <w:proofErr w:type="gramEnd"/>
      <w:r w:rsidRPr="00FD588F">
        <w:rPr>
          <w:rFonts w:ascii="Times New Roman" w:hAnsi="Times New Roman" w:cs="David"/>
          <w:sz w:val="24"/>
          <w:szCs w:val="24"/>
          <w:rtl/>
        </w:rPr>
        <w:tab/>
      </w:r>
    </w:p>
    <w:p w:rsidR="000306A8" w:rsidRPr="00FD588F" w:rsidRDefault="000306A8" w:rsidP="00C03A7A">
      <w:pPr>
        <w:tabs>
          <w:tab w:val="left" w:pos="800"/>
        </w:tabs>
        <w:overflowPunct w:val="0"/>
        <w:autoSpaceDE w:val="0"/>
        <w:autoSpaceDN w:val="0"/>
        <w:adjustRightInd w:val="0"/>
        <w:spacing w:after="0" w:line="360" w:lineRule="auto"/>
        <w:ind w:left="942" w:firstLine="708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ث</w:t>
      </w:r>
      <w:r w:rsidRPr="00FD588F">
        <w:rPr>
          <w:rFonts w:ascii="Times New Roman" w:hAnsi="Times New Roman" w:cs="David"/>
          <w:sz w:val="24"/>
          <w:szCs w:val="24"/>
          <w:rtl/>
        </w:rPr>
        <w:t>.</w:t>
      </w:r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proofErr w:type="gramStart"/>
      <w:r w:rsidRPr="00FD588F">
        <w:rPr>
          <w:rFonts w:ascii="Times New Roman" w:hAnsi="Times New Roman" w:cs="David"/>
          <w:sz w:val="24"/>
          <w:szCs w:val="24"/>
        </w:rPr>
        <w:t>ICPSC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و</w:t>
      </w:r>
      <w:proofErr w:type="gramEnd"/>
      <w:r w:rsidRPr="00FD588F">
        <w:rPr>
          <w:rFonts w:ascii="Times New Roman" w:hAnsi="Times New Roman" w:cs="David" w:hint="cs"/>
          <w:sz w:val="24"/>
          <w:szCs w:val="24"/>
          <w:rtl/>
        </w:rPr>
        <w:t>/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أو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</w:rPr>
        <w:t>CPSC</w:t>
      </w:r>
      <w:r w:rsidRPr="00FD588F">
        <w:rPr>
          <w:rFonts w:ascii="Times New Roman" w:hAnsi="Times New Roman" w:cs="David" w:hint="cs"/>
          <w:sz w:val="24"/>
          <w:szCs w:val="24"/>
          <w:rtl/>
        </w:rPr>
        <w:t>.</w:t>
      </w:r>
    </w:p>
    <w:p w:rsidR="000306A8" w:rsidRPr="00FD588F" w:rsidRDefault="000306A8" w:rsidP="00C03A7A">
      <w:pPr>
        <w:overflowPunct w:val="0"/>
        <w:autoSpaceDE w:val="0"/>
        <w:autoSpaceDN w:val="0"/>
        <w:adjustRightInd w:val="0"/>
        <w:spacing w:after="0" w:line="360" w:lineRule="auto"/>
        <w:ind w:left="1650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lastRenderedPageBreak/>
        <w:t xml:space="preserve">       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ج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.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أعمال ومشاريع متعلقة بتقييم المخاطر والتعاون الدولي في المعلومات عن منتجات خطرة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FD588F">
        <w:rPr>
          <w:rFonts w:ascii="Times New Roman" w:hAnsi="Times New Roman" w:cs="David"/>
          <w:sz w:val="24"/>
          <w:szCs w:val="24"/>
        </w:rPr>
        <w:t xml:space="preserve">PROSAFE </w:t>
      </w:r>
      <w:proofErr w:type="gramStart"/>
      <w:r w:rsidRPr="00FD588F">
        <w:rPr>
          <w:rFonts w:ascii="Times New Roman" w:hAnsi="Times New Roman" w:cs="David"/>
          <w:sz w:val="24"/>
          <w:szCs w:val="24"/>
        </w:rPr>
        <w:t>EUROPE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,</w:t>
      </w:r>
      <w:proofErr w:type="gramEnd"/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ومواضيع تقييم المخاطر</w:t>
      </w:r>
      <w:r w:rsidRPr="00FD588F">
        <w:rPr>
          <w:rFonts w:ascii="Times New Roman" w:hAnsi="Times New Roman" w:cs="David"/>
          <w:sz w:val="24"/>
          <w:szCs w:val="24"/>
          <w:rtl/>
        </w:rPr>
        <w:t>.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</w:t>
      </w:r>
    </w:p>
    <w:p w:rsidR="000306A8" w:rsidRPr="00FD588F" w:rsidRDefault="000306A8" w:rsidP="00C03A7A">
      <w:pPr>
        <w:tabs>
          <w:tab w:val="left" w:pos="800"/>
        </w:tabs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                         3.2.5   </w:t>
      </w:r>
      <w:r>
        <w:rPr>
          <w:rFonts w:ascii="Times New Roman" w:hAnsi="Times New Roman" w:cs="David"/>
          <w:sz w:val="24"/>
          <w:szCs w:val="24"/>
        </w:rPr>
        <w:t xml:space="preserve">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على كل أعضاء طاقم القوى البشرية أن يكونوا متمكنين من اللغة العبرية  و</w:t>
      </w:r>
      <w:r w:rsidRPr="00FD588F">
        <w:rPr>
          <w:rFonts w:ascii="Times New Roman" w:hAnsi="Times New Roman" w:cs="David"/>
          <w:sz w:val="24"/>
          <w:szCs w:val="24"/>
          <w:rtl/>
        </w:rPr>
        <w:t>/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أو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الانجليزية</w:t>
      </w:r>
      <w:r w:rsidRPr="00FD588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br/>
        <w:t xml:space="preserve">                                         </w:t>
      </w:r>
      <w:r w:rsidRPr="00FD588F">
        <w:rPr>
          <w:rFonts w:ascii="Times New Roman" w:hAnsi="Times New Roman" w:cs="David"/>
          <w:sz w:val="24"/>
          <w:szCs w:val="24"/>
          <w:rtl/>
        </w:rPr>
        <w:t>(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محادثة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,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كتابة</w:t>
      </w:r>
      <w:r w:rsidRPr="00FD588F">
        <w:rPr>
          <w:rFonts w:ascii="Times New Roman" w:hAnsi="Times New Roman" w:cs="David"/>
          <w:sz w:val="24"/>
          <w:szCs w:val="24"/>
          <w:rtl/>
        </w:rPr>
        <w:t xml:space="preserve">, </w:t>
      </w:r>
      <w:r w:rsidR="00C03A7A">
        <w:rPr>
          <w:rFonts w:ascii="Times New Roman" w:hAnsi="Times New Roman" w:hint="cs"/>
          <w:sz w:val="24"/>
          <w:szCs w:val="24"/>
          <w:rtl/>
          <w:lang w:bidi="ar-SA"/>
        </w:rPr>
        <w:t>قراءة</w:t>
      </w:r>
      <w:r w:rsidRPr="00FD588F">
        <w:rPr>
          <w:rFonts w:ascii="Times New Roman" w:hAnsi="Times New Roman" w:cs="David"/>
          <w:sz w:val="24"/>
          <w:szCs w:val="24"/>
          <w:rtl/>
        </w:rPr>
        <w:t>).</w:t>
      </w:r>
    </w:p>
    <w:p w:rsidR="000306A8" w:rsidRDefault="000306A8" w:rsidP="000306A8">
      <w:pPr>
        <w:overflowPunct w:val="0"/>
        <w:autoSpaceDE w:val="0"/>
        <w:autoSpaceDN w:val="0"/>
        <w:adjustRightInd w:val="0"/>
        <w:spacing w:after="0" w:line="360" w:lineRule="auto"/>
        <w:ind w:left="1650" w:hanging="708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</w:p>
    <w:p w:rsidR="000306A8" w:rsidRPr="00B16AB9" w:rsidRDefault="00C03A7A" w:rsidP="00C03A7A">
      <w:pPr>
        <w:pStyle w:val="a9"/>
        <w:numPr>
          <w:ilvl w:val="0"/>
          <w:numId w:val="1"/>
        </w:numPr>
        <w:spacing w:after="0" w:line="312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المناقصة هي مناقصة على مرحلتين كما هو مفصل في وثائق المناقصة </w:t>
      </w:r>
      <w:r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0306A8" w:rsidRPr="00B16AB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في المرحلة الأولى يتم فحص معايير الجودة الظاهرة في المناقصة وبعد ذلك فحص عرض </w:t>
      </w: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التسعيرة </w:t>
      </w:r>
      <w:r w:rsidR="000306A8" w:rsidRPr="00B16AB9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306A8" w:rsidRPr="00B16AB9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  <w:proofErr w:type="gramEnd"/>
    </w:p>
    <w:p w:rsidR="000306A8" w:rsidRPr="009C7A63" w:rsidRDefault="00C03A7A" w:rsidP="000306A8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صلاحية</w:t>
      </w:r>
      <w:proofErr w:type="gramEnd"/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 العرض</w:t>
      </w:r>
      <w:r w:rsidRPr="00E07058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: </w:t>
      </w:r>
      <w:r w:rsidRPr="00C03A7A"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مفصل في وثائق المناقصة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0306A8"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0306A8" w:rsidRPr="009C7A63" w:rsidRDefault="00C03A7A" w:rsidP="00C03A7A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C03A7A">
        <w:rPr>
          <w:rFonts w:ascii="Times New Roman" w:hAnsi="Times New Roman" w:hint="cs"/>
          <w:sz w:val="24"/>
          <w:szCs w:val="24"/>
          <w:rtl/>
          <w:lang w:eastAsia="he-IL" w:bidi="ar-SA"/>
        </w:rPr>
        <w:t>المتقدم مطالب بإرفاق كفالة عرض بمبلغ</w:t>
      </w:r>
      <w:r w:rsidR="000306A8"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-.</w:t>
      </w:r>
      <w:r w:rsidR="000306A8">
        <w:rPr>
          <w:rFonts w:ascii="Times New Roman" w:hAnsi="Times New Roman" w:cs="David" w:hint="cs"/>
          <w:sz w:val="24"/>
          <w:szCs w:val="24"/>
          <w:rtl/>
          <w:lang w:eastAsia="he-IL"/>
        </w:rPr>
        <w:t>12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,</w:t>
      </w:r>
      <w:r w:rsidR="000306A8">
        <w:rPr>
          <w:rFonts w:ascii="Times New Roman" w:hAnsi="Times New Roman" w:cs="David" w:hint="cs"/>
          <w:sz w:val="24"/>
          <w:szCs w:val="24"/>
          <w:rtl/>
          <w:lang w:eastAsia="he-IL"/>
        </w:rPr>
        <w:t>500</w:t>
      </w:r>
      <w:r w:rsidR="000306A8"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="000306A8"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سارية المفعول حتى يوم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E08BC">
        <w:rPr>
          <w:rFonts w:ascii="Times New Roman" w:hAnsi="Times New Roman" w:cs="David" w:hint="cs"/>
          <w:sz w:val="24"/>
          <w:szCs w:val="24"/>
          <w:rtl/>
          <w:lang w:eastAsia="he-IL"/>
        </w:rPr>
        <w:t>2</w:t>
      </w:r>
      <w:r w:rsidR="000306A8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0E08BC">
        <w:rPr>
          <w:rFonts w:ascii="Times New Roman" w:hAnsi="Times New Roman" w:cs="David" w:hint="cs"/>
          <w:sz w:val="24"/>
          <w:szCs w:val="24"/>
          <w:rtl/>
          <w:lang w:eastAsia="he-IL"/>
        </w:rPr>
        <w:t>6</w:t>
      </w:r>
      <w:r w:rsidR="000306A8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.2015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كما هو وارد في وثائق المناقصة</w:t>
      </w:r>
      <w:r w:rsidR="000306A8" w:rsidRPr="009C7A63">
        <w:rPr>
          <w:rFonts w:ascii="Times New Roman" w:hAnsi="Times New Roman" w:cs="David"/>
          <w:sz w:val="24"/>
          <w:szCs w:val="24"/>
          <w:rtl/>
          <w:lang w:eastAsia="he-IL"/>
        </w:rPr>
        <w:t>.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0306A8" w:rsidRPr="009C7A63" w:rsidRDefault="00C03A7A" w:rsidP="000306A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معاينة وثائق المناقصة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بدون دفع مقابل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في موقع وزارة الاقتصاد على الانترنت وبواسطة مسح الرمز أدناه بواسطة الهاتف الذكي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0306A8" w:rsidRDefault="000306A8" w:rsidP="000306A8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  <w:r w:rsidRPr="009C7A63">
        <w:rPr>
          <w:noProof/>
        </w:rPr>
        <w:drawing>
          <wp:inline distT="0" distB="0" distL="0" distR="0">
            <wp:extent cx="1488142" cy="1524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06A8" w:rsidRPr="009C7A63" w:rsidRDefault="00C03A7A" w:rsidP="000306A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العرض ملزم بالدفع مقابل وثائق المناقصة</w:t>
      </w:r>
      <w:r w:rsidR="000306A8"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0306A8" w:rsidRPr="009C7A63" w:rsidRDefault="00C03A7A" w:rsidP="000306A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الحصول على وثائق المناقصة أيضا في مكاتب وحدة المناقصات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الطابق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غرفة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4147,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هاتف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 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بين الساعات 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مقابل إبراز استمارة إيداع أصلية بمبلغ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--.500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ش.ج.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(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لا يعاد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)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 بنك البريد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الفرع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001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لحساب رقم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31514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لصالح وزارة الاقتصاد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أو الدفع بواسطة موقع الانترنت في العنوان المذكور أعلاه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0306A8"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0306A8" w:rsidRPr="009C7A63" w:rsidRDefault="00C03A7A" w:rsidP="00C03A7A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الأسئلة والاستفسارات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خطيا فقط </w:t>
      </w:r>
      <w:r w:rsidRPr="00085E4D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للفاكس </w:t>
      </w:r>
      <w:proofErr w:type="gramStart"/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رقم</w:t>
      </w:r>
      <w:proofErr w:type="gramEnd"/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وبالمقابل لعنوان البريد الالكتروني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hyperlink r:id="rId9" w:history="1">
        <w:r w:rsidRPr="00085E4D">
          <w:rPr>
            <w:rFonts w:ascii="Times New Roman" w:hAnsi="Times New Roman" w:cs="David"/>
            <w:sz w:val="24"/>
            <w:szCs w:val="24"/>
            <w:u w:val="single"/>
            <w:lang w:eastAsia="he-IL"/>
          </w:rPr>
          <w:t>sima.piamenta@economy.gov.il</w:t>
        </w:r>
      </w:hyperlink>
      <w:r w:rsidRPr="00085E4D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تاريخ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11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.1.2015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الساعة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للسيدة </w:t>
      </w:r>
      <w:proofErr w:type="spell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يافه</w:t>
      </w:r>
      <w:proofErr w:type="spell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عسيس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يجب التأكد من المصادقة على تلقي الفكس بالهاتف رقم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02-6662600/1.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تنشر الإجابات في موقع الانترنت في العنوان المذكور أعلاه ابتداء من تاريخ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1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9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.1.2015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الإجابات على الأسئلة تشكل جزءا لا يتجزأ من وثائق المناقصة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  <w:r w:rsidR="000306A8"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5A2DEF" w:rsidRPr="00085E4D" w:rsidRDefault="005A2DEF" w:rsidP="005A2DEF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lastRenderedPageBreak/>
        <w:t>على المتقدم تقديم عرضه كالمطلوب في المناقصة في صندوق المناقصات في وزارة الاقتصاد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شارع بنك اسرائيل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5,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دار الحكومة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القدس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في طابق الدخول بجانب المصاعد مسجل على الصندوق 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>"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وزارة الاقتصاد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>".</w:t>
      </w:r>
    </w:p>
    <w:p w:rsidR="000306A8" w:rsidRPr="009C7A63" w:rsidRDefault="005A2DEF" w:rsidP="005A2DEF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الموعد الأخير لتقديم العروض للمناقصة في يوم الثلاثاء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3.2.2015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حتى الساعة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0306A8" w:rsidRPr="009C7A63" w:rsidRDefault="005A2DEF" w:rsidP="000306A8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proofErr w:type="gramStart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</w:t>
      </w:r>
      <w:proofErr w:type="gramEnd"/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للالتباس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يوضح أنه في حال وجود تناقض أو عدم تناسب بين صيغة الإعلان وبين وثائق المناقصة</w:t>
      </w:r>
      <w:r w:rsidRPr="00085E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u w:val="single"/>
          <w:rtl/>
          <w:lang w:eastAsia="he-IL" w:bidi="ar-SA"/>
        </w:rPr>
        <w:t>فإن الأفضلية للوارد في وثائق المناقصة</w:t>
      </w:r>
      <w:r w:rsidR="000306A8"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.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0306A8"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0306A8" w:rsidRDefault="005A2DEF" w:rsidP="000306A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المناقصة منشورة في موقع الوزارة في العنوان</w:t>
      </w:r>
      <w:r w:rsidRPr="00085E4D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="000306A8">
          <w:rPr>
            <w:rStyle w:val="Hyperlink"/>
          </w:rPr>
          <w:t>http://economy.gov.il/tenders</w:t>
        </w:r>
      </w:hyperlink>
    </w:p>
    <w:p w:rsidR="000306A8" w:rsidRDefault="000306A8" w:rsidP="000306A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0306A8" w:rsidRPr="009C7A63" w:rsidRDefault="000306A8" w:rsidP="000306A8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0306A8" w:rsidRPr="009C7A63" w:rsidRDefault="005A2DEF" w:rsidP="000306A8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="000306A8" w:rsidRPr="009C7A6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1" w:history="1">
        <w:r w:rsidR="000306A8" w:rsidRPr="009C7A63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493894" w:rsidRPr="009C7A63" w:rsidRDefault="00493894" w:rsidP="00493894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</w:p>
    <w:sectPr w:rsidR="00493894" w:rsidRPr="009C7A63" w:rsidSect="00C84564">
      <w:headerReference w:type="default" r:id="rId12"/>
      <w:footerReference w:type="default" r:id="rId13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BA2" w:rsidRDefault="00687BA2">
      <w:pPr>
        <w:spacing w:after="0" w:line="240" w:lineRule="auto"/>
      </w:pPr>
      <w:r>
        <w:separator/>
      </w:r>
    </w:p>
  </w:endnote>
  <w:endnote w:type="continuationSeparator" w:id="0">
    <w:p w:rsidR="00687BA2" w:rsidRDefault="00687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DB8" w:rsidRDefault="003F2DB8" w:rsidP="003F2DB8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BA2" w:rsidRDefault="00687BA2">
      <w:pPr>
        <w:spacing w:after="0" w:line="240" w:lineRule="auto"/>
      </w:pPr>
      <w:r>
        <w:separator/>
      </w:r>
    </w:p>
  </w:footnote>
  <w:footnote w:type="continuationSeparator" w:id="0">
    <w:p w:rsidR="00687BA2" w:rsidRDefault="00687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DB8" w:rsidRDefault="003F2DB8" w:rsidP="003F2DB8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2DB8" w:rsidRDefault="003F2DB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5E206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306A8"/>
    <w:rsid w:val="000333BC"/>
    <w:rsid w:val="0003406D"/>
    <w:rsid w:val="00041D81"/>
    <w:rsid w:val="000D26B6"/>
    <w:rsid w:val="000E08BC"/>
    <w:rsid w:val="00117CEC"/>
    <w:rsid w:val="0014270B"/>
    <w:rsid w:val="00223459"/>
    <w:rsid w:val="00244998"/>
    <w:rsid w:val="002C0108"/>
    <w:rsid w:val="002E27D4"/>
    <w:rsid w:val="00307C3B"/>
    <w:rsid w:val="0032099C"/>
    <w:rsid w:val="00340B09"/>
    <w:rsid w:val="003C5DAE"/>
    <w:rsid w:val="003F2DB8"/>
    <w:rsid w:val="00450F60"/>
    <w:rsid w:val="0045513F"/>
    <w:rsid w:val="0048001C"/>
    <w:rsid w:val="00493894"/>
    <w:rsid w:val="005233B9"/>
    <w:rsid w:val="00524C9A"/>
    <w:rsid w:val="0053712D"/>
    <w:rsid w:val="005A2DEF"/>
    <w:rsid w:val="005A5217"/>
    <w:rsid w:val="005E14A1"/>
    <w:rsid w:val="005E2577"/>
    <w:rsid w:val="005F1ED1"/>
    <w:rsid w:val="00631907"/>
    <w:rsid w:val="00645EDC"/>
    <w:rsid w:val="00687BA2"/>
    <w:rsid w:val="006D3201"/>
    <w:rsid w:val="00745F31"/>
    <w:rsid w:val="007C3ADE"/>
    <w:rsid w:val="00802D53"/>
    <w:rsid w:val="00811BDD"/>
    <w:rsid w:val="008F5584"/>
    <w:rsid w:val="00935EF7"/>
    <w:rsid w:val="009907C6"/>
    <w:rsid w:val="00A01C31"/>
    <w:rsid w:val="00A64885"/>
    <w:rsid w:val="00AC5CF4"/>
    <w:rsid w:val="00B06184"/>
    <w:rsid w:val="00B4193B"/>
    <w:rsid w:val="00B75809"/>
    <w:rsid w:val="00BA6255"/>
    <w:rsid w:val="00C03A7A"/>
    <w:rsid w:val="00C11BBB"/>
    <w:rsid w:val="00C638D1"/>
    <w:rsid w:val="00C84564"/>
    <w:rsid w:val="00CD4644"/>
    <w:rsid w:val="00CD69F7"/>
    <w:rsid w:val="00D033A2"/>
    <w:rsid w:val="00E32F06"/>
    <w:rsid w:val="00EB5BFF"/>
    <w:rsid w:val="00F9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A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93894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493894"/>
    <w:rPr>
      <w:color w:val="0000FF"/>
      <w:u w:val="single"/>
    </w:rPr>
  </w:style>
  <w:style w:type="character" w:customStyle="1" w:styleId="aa">
    <w:name w:val="טקסט הערה תו"/>
    <w:link w:val="ab"/>
    <w:locked/>
    <w:rsid w:val="002C0108"/>
    <w:rPr>
      <w:rFonts w:cs="David"/>
    </w:rPr>
  </w:style>
  <w:style w:type="paragraph" w:styleId="ab">
    <w:name w:val="annotation text"/>
    <w:basedOn w:val="a"/>
    <w:link w:val="aa"/>
    <w:rsid w:val="002C0108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2C0108"/>
    <w:rPr>
      <w:rFonts w:ascii="Calibri" w:hAnsi="Calibri" w:cs="Arial"/>
      <w:sz w:val="20"/>
      <w:szCs w:val="20"/>
    </w:rPr>
  </w:style>
  <w:style w:type="character" w:styleId="ac">
    <w:name w:val="annotation reference"/>
    <w:rsid w:val="002C0108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A8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93894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493894"/>
    <w:rPr>
      <w:color w:val="0000FF"/>
      <w:u w:val="single"/>
    </w:rPr>
  </w:style>
  <w:style w:type="character" w:customStyle="1" w:styleId="aa">
    <w:name w:val="טקסט הערה תו"/>
    <w:link w:val="ab"/>
    <w:locked/>
    <w:rsid w:val="002C0108"/>
    <w:rPr>
      <w:rFonts w:cs="David"/>
    </w:rPr>
  </w:style>
  <w:style w:type="paragraph" w:styleId="ab">
    <w:name w:val="annotation text"/>
    <w:basedOn w:val="a"/>
    <w:link w:val="aa"/>
    <w:rsid w:val="002C0108"/>
    <w:pPr>
      <w:spacing w:after="0" w:line="240" w:lineRule="auto"/>
    </w:pPr>
    <w:rPr>
      <w:rFonts w:asciiTheme="minorHAnsi" w:hAnsiTheme="minorHAnsi" w:cs="David"/>
    </w:rPr>
  </w:style>
  <w:style w:type="character" w:customStyle="1" w:styleId="1">
    <w:name w:val="טקסט הערה תו1"/>
    <w:basedOn w:val="a0"/>
    <w:uiPriority w:val="99"/>
    <w:semiHidden/>
    <w:rsid w:val="002C0108"/>
    <w:rPr>
      <w:rFonts w:ascii="Calibri" w:hAnsi="Calibri" w:cs="Arial"/>
      <w:sz w:val="20"/>
      <w:szCs w:val="20"/>
    </w:rPr>
  </w:style>
  <w:style w:type="character" w:styleId="ac">
    <w:name w:val="annotation reference"/>
    <w:rsid w:val="002C0108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2014-12-28T06:11:00Z</cp:lastPrinted>
  <dcterms:created xsi:type="dcterms:W3CDTF">2014-12-28T06:11:00Z</dcterms:created>
  <dcterms:modified xsi:type="dcterms:W3CDTF">2014-12-28T06:11:00Z</dcterms:modified>
</cp:coreProperties>
</file>